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E39D" w14:textId="77777777" w:rsidR="00566104" w:rsidRDefault="00566104" w:rsidP="00CB4A0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14:paraId="7E06C3F1" w14:textId="77777777" w:rsidR="00566104" w:rsidRDefault="00566104" w:rsidP="00CB4A0F">
      <w:pPr>
        <w:spacing w:after="0" w:line="240" w:lineRule="auto"/>
        <w:jc w:val="center"/>
        <w:rPr>
          <w:b/>
          <w:sz w:val="24"/>
        </w:rPr>
      </w:pPr>
    </w:p>
    <w:p w14:paraId="6497E072" w14:textId="77777777" w:rsidR="00566104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EB28B73" wp14:editId="029C9E83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575945" cy="857250"/>
            <wp:effectExtent l="0" t="0" r="0" b="0"/>
            <wp:wrapSquare wrapText="bothSides"/>
            <wp:docPr id="1" name="Imagen 1" descr="Curriculum Único Universi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iculum Único Universit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A64D5" w14:textId="77777777" w:rsidR="008E5298" w:rsidRDefault="00566104" w:rsidP="00786D63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D79B200" wp14:editId="50AE7C7F">
            <wp:simplePos x="0" y="0"/>
            <wp:positionH relativeFrom="column">
              <wp:posOffset>4876800</wp:posOffset>
            </wp:positionH>
            <wp:positionV relativeFrom="paragraph">
              <wp:posOffset>75565</wp:posOffset>
            </wp:positionV>
            <wp:extent cx="666750" cy="670560"/>
            <wp:effectExtent l="0" t="0" r="0" b="0"/>
            <wp:wrapSquare wrapText="bothSides"/>
            <wp:docPr id="2" name="Imagen 2" descr="Index of /carpeta/Pagina.Veterinaria.MICAF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 of /carpeta/Pagina.Veterinaria.MICAF.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0F" w:rsidRPr="00CB4A0F">
        <w:rPr>
          <w:b/>
          <w:sz w:val="24"/>
        </w:rPr>
        <w:t>UNIVERSIDAD JUÁREZ DEL ESTADO DE DURANGO</w:t>
      </w:r>
    </w:p>
    <w:p w14:paraId="254B1D0B" w14:textId="77777777" w:rsidR="00CB4A0F" w:rsidRPr="00CB4A0F" w:rsidRDefault="00CB4A0F" w:rsidP="00786D63">
      <w:pPr>
        <w:spacing w:after="0" w:line="240" w:lineRule="auto"/>
        <w:jc w:val="center"/>
        <w:rPr>
          <w:b/>
          <w:sz w:val="24"/>
        </w:rPr>
      </w:pPr>
    </w:p>
    <w:p w14:paraId="4DA5E46B" w14:textId="77777777"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MAESTRÍA INSTITUCIONAL EN CIENCIAS AGROPECUARIAS</w:t>
      </w:r>
    </w:p>
    <w:p w14:paraId="7038CA44" w14:textId="77777777" w:rsidR="00CB4A0F" w:rsidRDefault="00CB4A0F" w:rsidP="00786D63">
      <w:pPr>
        <w:spacing w:after="0" w:line="240" w:lineRule="auto"/>
        <w:jc w:val="center"/>
        <w:rPr>
          <w:b/>
          <w:sz w:val="24"/>
        </w:rPr>
      </w:pPr>
      <w:r w:rsidRPr="00CB4A0F">
        <w:rPr>
          <w:b/>
          <w:sz w:val="24"/>
        </w:rPr>
        <w:t>Y FORESTALES</w:t>
      </w:r>
    </w:p>
    <w:p w14:paraId="4DB47409" w14:textId="77777777" w:rsidR="00CB4A0F" w:rsidRPr="00CB4A0F" w:rsidRDefault="00CB4A0F" w:rsidP="00CB4A0F">
      <w:pPr>
        <w:spacing w:after="0" w:line="240" w:lineRule="auto"/>
        <w:jc w:val="center"/>
        <w:rPr>
          <w:b/>
          <w:sz w:val="24"/>
        </w:rPr>
      </w:pPr>
    </w:p>
    <w:p w14:paraId="1ED45550" w14:textId="77777777" w:rsidR="00CB4A0F" w:rsidRPr="00CB4A0F" w:rsidRDefault="00566104" w:rsidP="00CB4A0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PERFIL</w:t>
      </w:r>
      <w:r w:rsidR="00CB4A0F" w:rsidRPr="00CB4A0F">
        <w:rPr>
          <w:b/>
          <w:sz w:val="24"/>
        </w:rPr>
        <w:t xml:space="preserve"> CURRICULAR</w:t>
      </w:r>
    </w:p>
    <w:p w14:paraId="52D9A1F2" w14:textId="77777777" w:rsidR="00CB4A0F" w:rsidRDefault="00CB4A0F" w:rsidP="00CB4A0F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CB4A0F" w14:paraId="35009838" w14:textId="77777777" w:rsidTr="00CA7C79">
        <w:tc>
          <w:tcPr>
            <w:tcW w:w="4418" w:type="dxa"/>
          </w:tcPr>
          <w:p w14:paraId="0226B07D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214D4A48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14:paraId="2D277FB5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14:paraId="5F5AFB2C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14:paraId="4062BE92" w14:textId="77777777" w:rsidR="00CB4A0F" w:rsidRPr="00CB4A0F" w:rsidRDefault="00CA7C79" w:rsidP="00CB4A0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MX"/>
              </w:rPr>
              <w:drawing>
                <wp:inline distT="0" distB="0" distL="0" distR="0" wp14:anchorId="50EB0474" wp14:editId="6316BAB1">
                  <wp:extent cx="1250296" cy="138316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 Perfil SEI - 202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44" cy="140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5BCFC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</w:p>
          <w:p w14:paraId="539FD022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</w:p>
        </w:tc>
      </w:tr>
      <w:tr w:rsidR="00CB4A0F" w14:paraId="28ED2A3F" w14:textId="77777777" w:rsidTr="00CA7C79">
        <w:tc>
          <w:tcPr>
            <w:tcW w:w="4418" w:type="dxa"/>
          </w:tcPr>
          <w:p w14:paraId="72DC7D73" w14:textId="77777777" w:rsidR="00CB4A0F" w:rsidRDefault="00CB4A0F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del profesor</w:t>
            </w:r>
          </w:p>
        </w:tc>
        <w:tc>
          <w:tcPr>
            <w:tcW w:w="4410" w:type="dxa"/>
          </w:tcPr>
          <w:p w14:paraId="0FC58E34" w14:textId="77777777" w:rsidR="00CB4A0F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Gerardo Antonio Pámanes Carrasco</w:t>
            </w:r>
          </w:p>
        </w:tc>
      </w:tr>
      <w:tr w:rsidR="00CB4A0F" w14:paraId="4F3D8CA5" w14:textId="77777777" w:rsidTr="00CA7C79">
        <w:tc>
          <w:tcPr>
            <w:tcW w:w="4418" w:type="dxa"/>
          </w:tcPr>
          <w:p w14:paraId="2D7A860F" w14:textId="77777777"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Profesión</w:t>
            </w:r>
          </w:p>
        </w:tc>
        <w:tc>
          <w:tcPr>
            <w:tcW w:w="4410" w:type="dxa"/>
          </w:tcPr>
          <w:p w14:paraId="5075B8C0" w14:textId="77777777" w:rsidR="00CB4A0F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Ingeniero Químico</w:t>
            </w:r>
          </w:p>
        </w:tc>
      </w:tr>
      <w:tr w:rsidR="00CB4A0F" w14:paraId="398D18AA" w14:textId="77777777" w:rsidTr="00CA7C79">
        <w:tc>
          <w:tcPr>
            <w:tcW w:w="4418" w:type="dxa"/>
          </w:tcPr>
          <w:p w14:paraId="07496931" w14:textId="77777777" w:rsidR="00CB4A0F" w:rsidRPr="00CB4A0F" w:rsidRDefault="00CB4A0F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Grado académico e institución donde lo obtuvo</w:t>
            </w:r>
          </w:p>
        </w:tc>
        <w:tc>
          <w:tcPr>
            <w:tcW w:w="4410" w:type="dxa"/>
          </w:tcPr>
          <w:p w14:paraId="265528B6" w14:textId="77777777" w:rsidR="00CB4A0F" w:rsidRDefault="00B85337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Doctor</w:t>
            </w:r>
            <w:r w:rsidR="00CA7C7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 </w:t>
            </w:r>
            <w:r w:rsidR="00CA7C79">
              <w:rPr>
                <w:b/>
                <w:sz w:val="24"/>
              </w:rPr>
              <w:t>Ciencias en ingeniería Bioquímica</w:t>
            </w:r>
          </w:p>
          <w:p w14:paraId="2C079287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Instituto Tecnológico de Durango</w:t>
            </w:r>
          </w:p>
        </w:tc>
      </w:tr>
      <w:tr w:rsidR="00CA7C79" w14:paraId="30976556" w14:textId="77777777" w:rsidTr="00CA7C79">
        <w:tc>
          <w:tcPr>
            <w:tcW w:w="4418" w:type="dxa"/>
          </w:tcPr>
          <w:p w14:paraId="74F80081" w14:textId="77777777" w:rsidR="00CA7C79" w:rsidRPr="00CB4A0F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Adscripción  </w:t>
            </w:r>
          </w:p>
        </w:tc>
        <w:tc>
          <w:tcPr>
            <w:tcW w:w="4410" w:type="dxa"/>
          </w:tcPr>
          <w:p w14:paraId="69385164" w14:textId="77777777" w:rsidR="00CA7C79" w:rsidRDefault="00B85337" w:rsidP="009305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CONACYT / UJED</w:t>
            </w:r>
          </w:p>
        </w:tc>
      </w:tr>
      <w:tr w:rsidR="00CA7C79" w14:paraId="35FAFFE7" w14:textId="77777777" w:rsidTr="00CA7C79">
        <w:tc>
          <w:tcPr>
            <w:tcW w:w="4418" w:type="dxa"/>
          </w:tcPr>
          <w:p w14:paraId="3B175F52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 w:rsidRPr="00CB4A0F">
              <w:rPr>
                <w:b/>
                <w:sz w:val="24"/>
              </w:rPr>
              <w:t>Unidad académica</w:t>
            </w:r>
          </w:p>
        </w:tc>
        <w:tc>
          <w:tcPr>
            <w:tcW w:w="4410" w:type="dxa"/>
          </w:tcPr>
          <w:p w14:paraId="0AB0A6C8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Instituto de Silvicultura e Industria de la Madera</w:t>
            </w:r>
          </w:p>
        </w:tc>
      </w:tr>
      <w:tr w:rsidR="00CA7C79" w14:paraId="3778CE07" w14:textId="77777777" w:rsidTr="00CA7C79">
        <w:tc>
          <w:tcPr>
            <w:tcW w:w="4418" w:type="dxa"/>
          </w:tcPr>
          <w:p w14:paraId="79381210" w14:textId="77777777" w:rsidR="00CA7C79" w:rsidRPr="00CB4A0F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 contacto</w:t>
            </w:r>
          </w:p>
        </w:tc>
        <w:tc>
          <w:tcPr>
            <w:tcW w:w="4410" w:type="dxa"/>
          </w:tcPr>
          <w:p w14:paraId="7719E526" w14:textId="77777777" w:rsidR="00CA7C79" w:rsidRDefault="0087541E" w:rsidP="00CB4A0F">
            <w:pPr>
              <w:jc w:val="center"/>
              <w:rPr>
                <w:b/>
                <w:sz w:val="24"/>
              </w:rPr>
            </w:pPr>
            <w:hyperlink r:id="rId7" w:history="1">
              <w:r w:rsidR="00CA7C79" w:rsidRPr="006767C9">
                <w:rPr>
                  <w:rStyle w:val="Hipervnculo"/>
                  <w:b/>
                  <w:sz w:val="24"/>
                </w:rPr>
                <w:t>gerardo.pamanes@gmail.com</w:t>
              </w:r>
            </w:hyperlink>
          </w:p>
        </w:tc>
      </w:tr>
      <w:tr w:rsidR="00CA7C79" w14:paraId="6257EBC1" w14:textId="77777777" w:rsidTr="00CA7C79">
        <w:tc>
          <w:tcPr>
            <w:tcW w:w="4418" w:type="dxa"/>
          </w:tcPr>
          <w:p w14:paraId="3084B9B0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SNI</w:t>
            </w:r>
          </w:p>
        </w:tc>
        <w:tc>
          <w:tcPr>
            <w:tcW w:w="4410" w:type="dxa"/>
          </w:tcPr>
          <w:p w14:paraId="6ED451ED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 Candidato</w:t>
            </w:r>
          </w:p>
        </w:tc>
      </w:tr>
      <w:tr w:rsidR="00CA7C79" w14:paraId="6F1754FD" w14:textId="77777777" w:rsidTr="00CA7C79">
        <w:tc>
          <w:tcPr>
            <w:tcW w:w="4418" w:type="dxa"/>
          </w:tcPr>
          <w:p w14:paraId="61FC324A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PRODEP</w:t>
            </w:r>
          </w:p>
        </w:tc>
        <w:tc>
          <w:tcPr>
            <w:tcW w:w="4410" w:type="dxa"/>
          </w:tcPr>
          <w:p w14:paraId="23221F4B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CA7C79" w14:paraId="2F3A3338" w14:textId="77777777" w:rsidTr="00CA7C79">
        <w:tc>
          <w:tcPr>
            <w:tcW w:w="4418" w:type="dxa"/>
          </w:tcPr>
          <w:p w14:paraId="6D245875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Áreas de interés</w:t>
            </w:r>
          </w:p>
        </w:tc>
        <w:tc>
          <w:tcPr>
            <w:tcW w:w="4410" w:type="dxa"/>
          </w:tcPr>
          <w:p w14:paraId="266265BC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Mitigación de GEI en sistemas pecuarios</w:t>
            </w:r>
          </w:p>
          <w:p w14:paraId="27E5A00F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Biotecnología</w:t>
            </w:r>
          </w:p>
        </w:tc>
      </w:tr>
      <w:tr w:rsidR="00CA7C79" w14:paraId="4145B539" w14:textId="77777777" w:rsidTr="00CA7C79">
        <w:tc>
          <w:tcPr>
            <w:tcW w:w="4418" w:type="dxa"/>
          </w:tcPr>
          <w:p w14:paraId="66CBC807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Líneas de investigación </w:t>
            </w:r>
          </w:p>
        </w:tc>
        <w:tc>
          <w:tcPr>
            <w:tcW w:w="4410" w:type="dxa"/>
          </w:tcPr>
          <w:p w14:paraId="32C5A8D5" w14:textId="77777777" w:rsidR="00CA7C79" w:rsidRDefault="00D011D2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Alimentació</w:t>
            </w:r>
            <w:r w:rsidR="00B85337">
              <w:rPr>
                <w:b/>
                <w:sz w:val="24"/>
              </w:rPr>
              <w:t>n sustentable de bovinos carne en pastoreo y confinamiento</w:t>
            </w:r>
          </w:p>
          <w:p w14:paraId="63EAC99F" w14:textId="77777777" w:rsidR="00B85337" w:rsidRDefault="00B85337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Estrategias alimenticias para la mitigación de GEI en la producción de bovinos carne</w:t>
            </w:r>
          </w:p>
        </w:tc>
      </w:tr>
      <w:tr w:rsidR="00CA7C79" w14:paraId="706EFFB4" w14:textId="77777777" w:rsidTr="00CA7C79">
        <w:tc>
          <w:tcPr>
            <w:tcW w:w="4418" w:type="dxa"/>
          </w:tcPr>
          <w:p w14:paraId="2A462B18" w14:textId="77777777" w:rsidR="00CA7C79" w:rsidRDefault="00CA7C79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Infraestructura </w:t>
            </w:r>
          </w:p>
        </w:tc>
        <w:tc>
          <w:tcPr>
            <w:tcW w:w="4410" w:type="dxa"/>
          </w:tcPr>
          <w:p w14:paraId="60EFF3F6" w14:textId="77777777" w:rsidR="00CA7C79" w:rsidRDefault="00B85337" w:rsidP="00CB4A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Laboratorios de posgrado de la FMVZ e ISIMA</w:t>
            </w:r>
          </w:p>
        </w:tc>
      </w:tr>
    </w:tbl>
    <w:p w14:paraId="6D548656" w14:textId="77777777" w:rsidR="00CB4A0F" w:rsidRPr="00CB4A0F" w:rsidRDefault="00CB4A0F" w:rsidP="00CB4A0F">
      <w:pPr>
        <w:jc w:val="center"/>
        <w:rPr>
          <w:b/>
          <w:sz w:val="24"/>
        </w:rPr>
      </w:pPr>
    </w:p>
    <w:sectPr w:rsidR="00CB4A0F" w:rsidRPr="00CB4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F"/>
    <w:rsid w:val="00566104"/>
    <w:rsid w:val="00786D63"/>
    <w:rsid w:val="0087541E"/>
    <w:rsid w:val="008E5298"/>
    <w:rsid w:val="00B85337"/>
    <w:rsid w:val="00CA7C79"/>
    <w:rsid w:val="00CB4A0F"/>
    <w:rsid w:val="00D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C849"/>
  <w15:docId w15:val="{ADBA6AFF-F173-4596-AEDE-A3588D3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ardo.paman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E.O.</dc:creator>
  <cp:lastModifiedBy>Dr. Martinez</cp:lastModifiedBy>
  <cp:revision>2</cp:revision>
  <dcterms:created xsi:type="dcterms:W3CDTF">2020-07-30T13:17:00Z</dcterms:created>
  <dcterms:modified xsi:type="dcterms:W3CDTF">2020-07-30T13:17:00Z</dcterms:modified>
</cp:coreProperties>
</file>